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spacing w:before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March 2025</w:t>
      </w:r>
    </w:p>
    <w:tbl>
      <w:tblPr>
        <w:tblStyle w:val="13"/>
        <w:tblW w:w="10455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990"/>
        <w:gridCol w:w="1095"/>
        <w:gridCol w:w="2985"/>
        <w:gridCol w:w="2310"/>
        <w:gridCol w:w="3075"/>
      </w:tblGrid>
      <w:tr w14:paraId="1FF508C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2">
            <w:pPr>
              <w:spacing w:before="0" w:after="10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3">
            <w:pPr>
              <w:spacing w:before="0" w:after="10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4">
            <w:pPr>
              <w:spacing w:before="0" w:after="10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5">
            <w:pPr>
              <w:spacing w:before="0" w:after="10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6">
            <w:pPr>
              <w:spacing w:before="0" w:after="10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22D3480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7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8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A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B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249799C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C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D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0F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0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0991124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1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2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4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5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4143EB4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6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7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8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A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2D6E96F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B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C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D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1F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4871176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0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1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2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4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706EC15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5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6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7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8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24B5350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A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B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C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D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34C1208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2F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0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1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2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3A4692A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4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5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6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7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8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0FFCDB0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A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B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C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D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75E988E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3F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0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1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2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2A6719A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4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5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6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7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1DC00F9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8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9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A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Holi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B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C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1BC6B4F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D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E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4F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0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1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6A9FAB4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2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3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4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5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6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3DF800E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7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8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A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B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51EB8E8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C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D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5F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0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54B9B92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1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2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New session begins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4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5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21F124A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6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7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8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A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4720C40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B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C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D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6F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617A5AC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0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1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2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World water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4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76C14A0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5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6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7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8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0DA2990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A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B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C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D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47FAAF4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7F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0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1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2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2ABC2EF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4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5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6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7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8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16CCF7B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9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A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B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World theatre day (Special assembly – Monologue Challenge – Plays / Movies)</w:t>
            </w:r>
          </w:p>
        </w:tc>
      </w:tr>
      <w:tr w14:paraId="4B90986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E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8F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0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1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2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2FA3EBD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3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3">
            <w:pPr>
              <w:spacing w:before="0" w:after="100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4">
            <w:pPr>
              <w:spacing w:before="0" w:after="100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29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5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Ramzan and Ugadi Celebration – Special assembly</w:t>
            </w:r>
          </w:p>
        </w:tc>
      </w:tr>
      <w:tr w14:paraId="46D2538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4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8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9">
            <w:pPr>
              <w:spacing w:before="0"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A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Ugadi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B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C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  <w:tr w14:paraId="6B4D4EA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D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E">
            <w:pPr>
              <w:spacing w:before="0" w:after="0" w:line="240" w:lineRule="auto"/>
              <w:jc w:val="center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31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9F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>Ramzan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0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1">
            <w:pPr>
              <w:spacing w:before="0" w:after="0" w:line="240" w:lineRule="auto"/>
              <w:rPr>
                <w:rFonts w:ascii="Arial" w:hAnsi="Arial" w:eastAsia="Arial" w:cs="Arial"/>
                <w:sz w:val="21"/>
                <w:szCs w:val="21"/>
              </w:rPr>
            </w:pPr>
            <w:r>
              <w:rPr>
                <w:rFonts w:ascii="Arial" w:hAnsi="Arial" w:eastAsia="Arial" w:cs="Arial"/>
                <w:sz w:val="21"/>
                <w:szCs w:val="21"/>
                <w:rtl w:val="0"/>
              </w:rPr>
              <w:t xml:space="preserve"> </w:t>
            </w:r>
          </w:p>
        </w:tc>
      </w:tr>
    </w:tbl>
    <w:p w14:paraId="000000A2">
      <w:pPr>
        <w:spacing w:before="0" w:after="0" w:line="240" w:lineRule="auto"/>
        <w:rPr>
          <w:rFonts w:ascii="Arial" w:hAnsi="Arial" w:eastAsia="Arial" w:cs="Arial"/>
          <w:b/>
          <w:bCs/>
        </w:rPr>
      </w:pPr>
      <w:r>
        <w:rPr>
          <w:rFonts w:ascii="Arial" w:hAnsi="Arial" w:eastAsia="Arial" w:cs="Arial"/>
          <w:b/>
          <w:bCs/>
          <w:rtl w:val="0"/>
        </w:rPr>
        <w:t>April 2025</w:t>
      </w:r>
    </w:p>
    <w:tbl>
      <w:tblPr>
        <w:tblStyle w:val="14"/>
        <w:tblW w:w="10485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810"/>
        <w:gridCol w:w="765"/>
        <w:gridCol w:w="3465"/>
        <w:gridCol w:w="2790"/>
        <w:gridCol w:w="2655"/>
      </w:tblGrid>
      <w:tr w14:paraId="07C1509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3">
            <w:pPr>
              <w:spacing w:before="0"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4">
            <w:pPr>
              <w:spacing w:before="0"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5">
            <w:pPr>
              <w:spacing w:before="0"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6">
            <w:pPr>
              <w:spacing w:before="0"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7">
            <w:pPr>
              <w:spacing w:before="0" w:after="0" w:line="240" w:lineRule="auto"/>
              <w:jc w:val="center"/>
              <w:rPr>
                <w:rFonts w:ascii="Arial" w:hAnsi="Arial" w:eastAsia="Arial" w:cs="Arial"/>
                <w:b/>
                <w:bCs/>
              </w:rPr>
            </w:pPr>
            <w:r>
              <w:rPr>
                <w:rFonts w:ascii="Arial" w:hAnsi="Arial" w:eastAsia="Arial" w:cs="Arial"/>
                <w:b/>
                <w:bCs/>
                <w:rtl w:val="0"/>
              </w:rPr>
              <w:t>Classes VI – X</w:t>
            </w:r>
          </w:p>
        </w:tc>
      </w:tr>
      <w:tr w14:paraId="48C159C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9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A">
            <w:pPr>
              <w:spacing w:before="0" w:after="0" w:line="240" w:lineRule="auto"/>
              <w:rPr>
                <w:rFonts w:ascii="Arial" w:hAnsi="Arial" w:eastAsia="Arial" w:cs="Arial"/>
              </w:rPr>
            </w:pPr>
          </w:p>
        </w:tc>
      </w:tr>
      <w:tr w14:paraId="4C7B0CF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7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D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E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AF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0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1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728B838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2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2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3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4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5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46C4356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5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7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8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A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B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766A245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C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D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BE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Babu Jagjivan Ram’s Birthday- working day</w:t>
            </w:r>
          </w:p>
          <w:p w14:paraId="000000BF">
            <w:pPr>
              <w:spacing w:before="100" w:after="10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Parent orientation for class IX and X</w:t>
            </w:r>
          </w:p>
        </w:tc>
      </w:tr>
      <w:tr w14:paraId="60E7949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2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3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4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Shri Ram Navami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5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E62249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7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7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8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World Health Day – Special assembly – Fitness Challenge + food fair in classrooms (Sports competition / Yoga/ meditation)</w:t>
            </w:r>
          </w:p>
        </w:tc>
      </w:tr>
      <w:tr w14:paraId="6AFED11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C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D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E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CF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0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0E5713B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1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2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3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4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5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71C1696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7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A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7C6957E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B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C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D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E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DF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56AFBB0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5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0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1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2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3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4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</w:p>
        </w:tc>
      </w:tr>
      <w:tr w14:paraId="0BF9E2C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5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6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7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5DE7C1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A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B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14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C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Ambedkar Jayanti</w:t>
            </w:r>
          </w:p>
        </w:tc>
      </w:tr>
      <w:tr w14:paraId="7DF2AF8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EF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0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1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2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3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A72943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4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5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7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F69772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3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A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B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C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D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E6A460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E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0FF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18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0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Good Friday / World Heritage Day</w:t>
            </w:r>
          </w:p>
        </w:tc>
      </w:tr>
      <w:tr w14:paraId="1ABA0A3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3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4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5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7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PT-I for class X</w:t>
            </w:r>
          </w:p>
        </w:tc>
      </w:tr>
      <w:tr w14:paraId="25D3828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4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9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A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B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C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6FF6B9F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D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E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0F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0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1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PT-I for class X</w:t>
            </w:r>
          </w:p>
        </w:tc>
      </w:tr>
      <w:tr w14:paraId="5372D09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vMerge w:val="restart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2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Tue</w:t>
            </w:r>
          </w:p>
        </w:tc>
        <w:tc>
          <w:tcPr>
            <w:vMerge w:val="restart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3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4">
            <w:pPr>
              <w:spacing w:before="0" w:after="0" w:line="240" w:lineRule="auto"/>
              <w:rPr>
                <w:rFonts w:ascii="Arial" w:hAnsi="Arial" w:eastAsia="Arial" w:cs="Arial"/>
                <w:color w:val="1F1F1F"/>
                <w:highlight w:val="white"/>
              </w:rPr>
            </w:pPr>
            <w:r>
              <w:rPr>
                <w:rFonts w:ascii="Arial" w:hAnsi="Arial" w:eastAsia="Arial" w:cs="Arial"/>
                <w:rtl w:val="0"/>
              </w:rPr>
              <w:t xml:space="preserve"> World Earth Day (</w:t>
            </w:r>
            <w:r>
              <w:rPr>
                <w:rFonts w:ascii="Arial" w:hAnsi="Arial" w:eastAsia="Arial" w:cs="Arial"/>
                <w:color w:val="1F1F1F"/>
                <w:highlight w:val="white"/>
                <w:rtl w:val="0"/>
              </w:rPr>
              <w:t>Theme: "Our Power, Our Planet")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15">
            <w:pPr>
              <w:spacing w:before="0" w:after="0" w:line="240" w:lineRule="auto"/>
              <w:rPr>
                <w:rFonts w:ascii="Arial" w:hAnsi="Arial" w:eastAsia="Arial" w:cs="Arial"/>
                <w:b/>
                <w:bCs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PT-I for class X</w:t>
            </w:r>
          </w:p>
        </w:tc>
      </w:tr>
      <w:tr w14:paraId="4F8970C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725" w:hRule="atLeast"/>
        </w:trPr>
        <w:tc>
          <w:tcPr>
            <w:vMerge w:val="continue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7">
            <w:pPr>
              <w:spacing w:before="0" w:after="0" w:line="240" w:lineRule="auto"/>
              <w:ind w:left="0" w:firstLine="0"/>
              <w:rPr>
                <w:rFonts w:ascii="Arial" w:hAnsi="Arial" w:eastAsia="Arial" w:cs="Arial"/>
                <w:sz w:val="20"/>
                <w:szCs w:val="20"/>
              </w:rPr>
            </w:pPr>
          </w:p>
        </w:tc>
        <w:tc>
          <w:tcPr>
            <w:vMerge w:val="continue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8">
            <w:pPr>
              <w:spacing w:before="0" w:after="0" w:line="240" w:lineRule="auto"/>
              <w:ind w:left="0" w:firstLine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Earth day Song/ dance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1A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Leaf art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B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ACTIVITIES</w:t>
            </w:r>
          </w:p>
        </w:tc>
      </w:tr>
      <w:tr w14:paraId="0E7BF31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C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D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E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1F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0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PT-I for class X</w:t>
            </w:r>
          </w:p>
        </w:tc>
      </w:tr>
      <w:tr w14:paraId="0695B92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1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2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3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4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5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PT-I for class X</w:t>
            </w:r>
          </w:p>
        </w:tc>
      </w:tr>
      <w:tr w14:paraId="3D1A1CC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75" w:hRule="atLeast"/>
        </w:trPr>
        <w:tc>
          <w:tcPr>
            <w:vMerge w:val="restart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Fri</w:t>
            </w:r>
          </w:p>
        </w:tc>
        <w:tc>
          <w:tcPr>
            <w:vMerge w:val="restart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7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Bagless Day-1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Bagless Day-1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A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Bagless Day-1 (VI – IX) </w:t>
            </w:r>
          </w:p>
          <w:p w14:paraId="0000012B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PT-I for class X</w:t>
            </w:r>
          </w:p>
        </w:tc>
      </w:tr>
      <w:tr w14:paraId="577549D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vMerge w:val="continue"/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2C">
            <w:pPr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vMerge w:val="continue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2D">
            <w:pPr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2E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LAST DATE FOR STUDENTS</w:t>
            </w:r>
          </w:p>
        </w:tc>
      </w:tr>
      <w:tr w14:paraId="3CF3A92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6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1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2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26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3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SUMMER VACATION BEGINS</w:t>
            </w:r>
          </w:p>
        </w:tc>
      </w:tr>
      <w:tr w14:paraId="258978BF">
        <w:tblPrEx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6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7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A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03105FA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B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C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D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E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3F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4D96EF6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0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1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2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3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4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44B75D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5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6">
            <w:pPr>
              <w:spacing w:before="0" w:after="0" w:line="240" w:lineRule="auto"/>
              <w:jc w:val="center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7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8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9">
            <w:pPr>
              <w:spacing w:before="0" w:after="0" w:line="240" w:lineRule="auto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</w:tbl>
    <w:p w14:paraId="0000014A">
      <w:pPr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June 2025</w:t>
      </w:r>
    </w:p>
    <w:tbl>
      <w:tblPr>
        <w:tblStyle w:val="15"/>
        <w:tblW w:w="10485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990"/>
        <w:gridCol w:w="1080"/>
        <w:gridCol w:w="2685"/>
        <w:gridCol w:w="3090"/>
        <w:gridCol w:w="2640"/>
      </w:tblGrid>
      <w:tr w14:paraId="77119BC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B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C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D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E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4F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14F90A1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4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3D813C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Telangana Formation Day/  FDP sessions for teachers till 7th June</w:t>
            </w:r>
          </w:p>
        </w:tc>
      </w:tr>
      <w:tr w14:paraId="27E13A9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F3B30F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5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F05414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World Environmental day</w:t>
            </w:r>
          </w:p>
        </w:tc>
      </w:tr>
      <w:tr w14:paraId="1A4E42D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Bakrid</w:t>
            </w:r>
          </w:p>
        </w:tc>
      </w:tr>
      <w:tr w14:paraId="575D2D7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6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FEE8DD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900FBC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7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C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School reopens for class X</w:t>
            </w:r>
          </w:p>
        </w:tc>
      </w:tr>
      <w:tr w14:paraId="665F061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7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F55088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School reopens for classes Nur-IX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D3241A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8EA74C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833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8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Father’s Day Card making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8F">
            <w:pPr>
              <w:spacing w:before="0" w:after="0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190">
            <w:pPr>
              <w:spacing w:before="0" w:after="0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Nominations for Cabinet members last date ( VIII - X)</w:t>
            </w:r>
          </w:p>
        </w:tc>
      </w:tr>
      <w:tr w14:paraId="3707C48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7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Parent Orientation for VI, VII,VIII</w:t>
            </w:r>
          </w:p>
        </w:tc>
      </w:tr>
      <w:tr w14:paraId="1C46BFD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Father’s Day</w:t>
            </w:r>
          </w:p>
        </w:tc>
      </w:tr>
      <w:tr w14:paraId="47B22CD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9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50A9A7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Speech for elections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900DC3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F09D96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6C0B8F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A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Elections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BCEFE5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6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International Yoga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304F04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A2D160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B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0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Announcement of results in the assembly</w:t>
            </w:r>
          </w:p>
        </w:tc>
      </w:tr>
      <w:tr w14:paraId="5B2BF2D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8DD6C3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64C0D5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C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57DC0C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71EDB9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1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environmental campaigning</w:t>
            </w:r>
          </w:p>
        </w:tc>
      </w:tr>
      <w:tr w14:paraId="27A99CB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2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D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7D2A82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5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Investiture Ceremony</w:t>
            </w:r>
          </w:p>
        </w:tc>
      </w:tr>
    </w:tbl>
    <w:p w14:paraId="000001E6">
      <w:pPr>
        <w:spacing w:before="0" w:after="0"/>
        <w:rPr>
          <w:rFonts w:ascii="Arial" w:hAnsi="Arial" w:eastAsia="Arial" w:cs="Arial"/>
          <w:sz w:val="24"/>
          <w:szCs w:val="24"/>
        </w:rPr>
      </w:pPr>
    </w:p>
    <w:p w14:paraId="000001E7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July 2025</w:t>
      </w:r>
    </w:p>
    <w:tbl>
      <w:tblPr>
        <w:tblStyle w:val="16"/>
        <w:tblW w:w="10489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3"/>
        <w:gridCol w:w="1093"/>
        <w:gridCol w:w="2937"/>
        <w:gridCol w:w="2862"/>
        <w:gridCol w:w="2592"/>
      </w:tblGrid>
      <w:tr w14:paraId="0967CB3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8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9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A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B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C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3F61DE6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3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E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National Doctor’s Day – Special Assembly</w:t>
            </w:r>
          </w:p>
        </w:tc>
      </w:tr>
      <w:tr w14:paraId="16FAC0B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4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9FC983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1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DEBEF5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1F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FB64D5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7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3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Parent Orientation Nur to 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E7A54B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5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27B437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0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ABBD36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3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FACCE4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8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3820A4F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2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D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A9CC8D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9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1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2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 for classes VI-IX</w:t>
            </w:r>
          </w:p>
        </w:tc>
      </w:tr>
      <w:tr w14:paraId="3F44C45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6">
            <w:pPr>
              <w:spacing w:after="0" w:line="240" w:lineRule="auto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49AAD55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5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A1D2B8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0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2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1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 for classes VI-IX</w:t>
            </w:r>
          </w:p>
        </w:tc>
      </w:tr>
      <w:tr w14:paraId="0F9C48F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0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6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 for classes VI-IX</w:t>
            </w:r>
          </w:p>
        </w:tc>
      </w:tr>
      <w:tr w14:paraId="12E571D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B">
            <w:pPr>
              <w:spacing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C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 for classes VI-IX</w:t>
            </w:r>
          </w:p>
        </w:tc>
      </w:tr>
      <w:tr w14:paraId="73E60DB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3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0">
            <w:pPr>
              <w:spacing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1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 for classes VI-IX</w:t>
            </w:r>
          </w:p>
        </w:tc>
      </w:tr>
      <w:tr w14:paraId="1FD7535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community helpers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5">
            <w:pPr>
              <w:spacing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6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 for classes VI-IX</w:t>
            </w:r>
          </w:p>
        </w:tc>
      </w:tr>
      <w:tr w14:paraId="09A2704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Bonalu celebrations- </w:t>
            </w:r>
          </w:p>
        </w:tc>
      </w:tr>
      <w:tr w14:paraId="0C62FEC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4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FC09F9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51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Bonalu</w:t>
            </w:r>
          </w:p>
        </w:tc>
      </w:tr>
      <w:tr w14:paraId="00571D2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51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0FCA84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5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E1F2B6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733CEB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3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 </w:t>
            </w: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8">
            <w:pPr>
              <w:spacing w:before="0" w:after="0" w:line="240" w:lineRule="auto"/>
              <w:ind w:left="0" w:firstLine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6F36FD0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6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Parent’s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D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DEAR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26E">
            <w:pPr>
              <w:spacing w:before="0" w:after="0"/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  <w:r>
              <w:rPr>
                <w:rFonts w:ascii="Arial" w:hAnsi="Arial" w:eastAsia="Arial" w:cs="Arial"/>
                <w:b/>
                <w:bCs/>
                <w:sz w:val="24"/>
                <w:szCs w:val="24"/>
                <w:rtl w:val="0"/>
              </w:rPr>
              <w:t>field trip for classes 5 to 10</w:t>
            </w:r>
          </w:p>
        </w:tc>
      </w:tr>
      <w:tr w14:paraId="13E89DC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8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6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Parent’s Day</w:t>
            </w:r>
          </w:p>
        </w:tc>
      </w:tr>
      <w:tr w14:paraId="2ED0533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7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7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sports competitions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5F1D33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6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C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sports competitions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2C4BB0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7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1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sports competitions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D2568B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6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sports competitions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</w:tbl>
    <w:p w14:paraId="00000288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289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28A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28B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August 2025</w:t>
      </w:r>
    </w:p>
    <w:tbl>
      <w:tblPr>
        <w:tblStyle w:val="17"/>
        <w:tblW w:w="10485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990"/>
        <w:gridCol w:w="1095"/>
        <w:gridCol w:w="2940"/>
        <w:gridCol w:w="2835"/>
        <w:gridCol w:w="2625"/>
      </w:tblGrid>
      <w:tr w14:paraId="225CD1E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C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D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E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8F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0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7061088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D29E44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5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PTM</w:t>
            </w:r>
          </w:p>
        </w:tc>
      </w:tr>
      <w:tr w14:paraId="57ED0D8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9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0DDDB8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evaluation1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AF9EB5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7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evaluation1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731B9C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C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evaluation1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870723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A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1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evaluation1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2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II (Art Integrated) Bagless Day - III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3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– II (Art Integrated) Bagless Day - III</w:t>
            </w:r>
          </w:p>
        </w:tc>
      </w:tr>
      <w:tr w14:paraId="73F0C52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Varalakshmi Vratam</w:t>
            </w:r>
          </w:p>
        </w:tc>
      </w:tr>
      <w:tr w14:paraId="22BF9A3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Rakshabandhan</w:t>
            </w:r>
          </w:p>
        </w:tc>
      </w:tr>
      <w:tr w14:paraId="32E1609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B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C43759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35581A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Fancy Dress</w:t>
            </w: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Essay Writing / Solo Singing / Elocution</w:t>
            </w: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br w:type="textWrapping"/>
            </w: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Debate by class 7 and 8</w:t>
            </w:r>
          </w:p>
        </w:tc>
      </w:tr>
      <w:tr w14:paraId="04E1026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CF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colouring competition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0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Art contest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CC671C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7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CC06E5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Independence Day celebrations</w:t>
            </w:r>
          </w:p>
        </w:tc>
      </w:tr>
      <w:tr w14:paraId="1FD5E06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Sri Krishnastami- special assembly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D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B1041F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DC9C11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1CFE99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E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590D82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9DD282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640BDB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C568C9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2F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Field trip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9B660F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A92693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842AD3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0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66CF2E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Ganesh Chathurthi</w:t>
            </w:r>
          </w:p>
        </w:tc>
      </w:tr>
      <w:tr w14:paraId="25D53E9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824EB7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1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National Sports Day- Team games</w:t>
            </w:r>
          </w:p>
        </w:tc>
      </w:tr>
      <w:tr w14:paraId="7499E0E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7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9A57BF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7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2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</w:tbl>
    <w:p w14:paraId="0000032C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32D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32E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32F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330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September 2025</w:t>
      </w:r>
    </w:p>
    <w:tbl>
      <w:tblPr>
        <w:tblStyle w:val="18"/>
        <w:tblW w:w="10455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5"/>
        <w:gridCol w:w="1095"/>
        <w:gridCol w:w="2925"/>
        <w:gridCol w:w="2850"/>
        <w:gridCol w:w="2580"/>
      </w:tblGrid>
      <w:tr w14:paraId="78C779E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1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2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3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4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5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2197687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  Revision Begins</w:t>
            </w:r>
          </w:p>
        </w:tc>
      </w:tr>
      <w:tr w14:paraId="3472B3A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3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06A4B8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86694A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15211A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Teacher’s Day / Milad-un-nab / Onam (Teacher’s Day Celebrations)</w:t>
            </w:r>
          </w:p>
        </w:tc>
      </w:tr>
      <w:tr w14:paraId="1E0C426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7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4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50848F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Grandparent’s Day</w:t>
            </w:r>
          </w:p>
        </w:tc>
      </w:tr>
      <w:tr w14:paraId="03968BE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International Literacy Day</w:t>
            </w:r>
          </w:p>
        </w:tc>
      </w:tr>
      <w:tr w14:paraId="6115B25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5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Telugu Language Day</w:t>
            </w:r>
          </w:p>
        </w:tc>
      </w:tr>
      <w:tr w14:paraId="60A656A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B0D251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A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B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C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5C7B8F7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6F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0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1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6B00C0E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4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5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6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5DF7DE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Hindi Divas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A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B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9BBBBA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E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7F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0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18D25F3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3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4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5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24D7F36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8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9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A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42F76AD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D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E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8F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164C893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2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3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4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4D1542F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7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8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9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SA-I</w:t>
            </w:r>
          </w:p>
        </w:tc>
      </w:tr>
      <w:tr w14:paraId="0592662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Bathukamma Begins (Term-1 Vacation)</w:t>
            </w:r>
          </w:p>
        </w:tc>
      </w:tr>
      <w:tr w14:paraId="20EA454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9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0ED2B8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22AB22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B25DD8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A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7C2BAC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81EA32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World Tourism Day</w:t>
            </w:r>
          </w:p>
        </w:tc>
      </w:tr>
      <w:tr w14:paraId="3C93690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4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B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6A725C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4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1ACEEA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Durgastami</w:t>
            </w:r>
          </w:p>
        </w:tc>
      </w:tr>
    </w:tbl>
    <w:p w14:paraId="000003CC">
      <w:pPr>
        <w:spacing w:before="0" w:after="0"/>
        <w:rPr>
          <w:rFonts w:ascii="Arial" w:hAnsi="Arial" w:eastAsia="Arial" w:cs="Arial"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October 2025</w:t>
      </w:r>
    </w:p>
    <w:tbl>
      <w:tblPr>
        <w:tblStyle w:val="19"/>
        <w:tblW w:w="10455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5"/>
        <w:gridCol w:w="1095"/>
        <w:gridCol w:w="2925"/>
        <w:gridCol w:w="2865"/>
        <w:gridCol w:w="2565"/>
      </w:tblGrid>
      <w:tr w14:paraId="3AE2DE0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D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E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CF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0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1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5AD3530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Mahanavami</w:t>
            </w:r>
          </w:p>
        </w:tc>
      </w:tr>
      <w:tr w14:paraId="2064A39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Gandhi Jayanthi / Dushera</w:t>
            </w:r>
          </w:p>
        </w:tc>
      </w:tr>
      <w:tr w14:paraId="6CF586F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D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23D754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BBF6D6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CE5309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E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School Re-opens</w:t>
            </w:r>
          </w:p>
        </w:tc>
      </w:tr>
      <w:tr w14:paraId="4FF0CEE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13B0F5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9EECD6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1070E3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3F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9A972F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Parent Teacher Meeting</w:t>
            </w:r>
          </w:p>
        </w:tc>
      </w:tr>
      <w:tr w14:paraId="65790DC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6C85BA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0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2728F2C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1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7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III FOR CLASS X</w:t>
            </w:r>
          </w:p>
        </w:tc>
      </w:tr>
      <w:tr w14:paraId="78A4089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A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National student’s day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C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III FOR CLASS X</w:t>
            </w:r>
          </w:p>
        </w:tc>
      </w:tr>
      <w:tr w14:paraId="3A1098A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5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1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World Food Day -                                                           PT III FOR CLASS X</w:t>
            </w:r>
          </w:p>
        </w:tc>
      </w:tr>
      <w:tr w14:paraId="1D6051C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5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Orange colour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PT III FOR CLASS X</w:t>
            </w:r>
          </w:p>
        </w:tc>
      </w:tr>
      <w:tr w14:paraId="0F4A780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5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A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B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 III FOR CLASS X</w:t>
            </w:r>
          </w:p>
        </w:tc>
      </w:tr>
      <w:tr w14:paraId="74B2EB2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5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2E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Naraka Chathurdhi</w:t>
            </w:r>
          </w:p>
        </w:tc>
      </w:tr>
      <w:tr w14:paraId="31CF908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5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3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Diwali</w:t>
            </w:r>
          </w:p>
        </w:tc>
      </w:tr>
      <w:tr w14:paraId="4821D83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5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8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Diwali holiday</w:t>
            </w:r>
          </w:p>
        </w:tc>
      </w:tr>
      <w:tr w14:paraId="1D788F1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5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D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E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3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33D1A4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2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2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3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201BCC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7">
            <w:pPr>
              <w:spacing w:before="0" w:after="0"/>
              <w:jc w:val="center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United Nation’s Day</w:t>
            </w:r>
          </w:p>
        </w:tc>
      </w:tr>
      <w:tr w14:paraId="0897588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Animal day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EE4780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33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4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CA45B2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DAEEAC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3CB73C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3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5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BB1776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31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94DBBF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31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6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</w:tbl>
    <w:p w14:paraId="0000046D">
      <w:pPr>
        <w:spacing w:before="0" w:after="0"/>
        <w:rPr>
          <w:rFonts w:ascii="Arial" w:hAnsi="Arial" w:eastAsia="Arial" w:cs="Arial"/>
          <w:sz w:val="24"/>
          <w:szCs w:val="24"/>
        </w:rPr>
      </w:pPr>
    </w:p>
    <w:p w14:paraId="0000046E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</w:p>
    <w:p w14:paraId="0000046F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November 2025</w:t>
      </w:r>
    </w:p>
    <w:tbl>
      <w:tblPr>
        <w:tblStyle w:val="20"/>
        <w:tblW w:w="10470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5"/>
        <w:gridCol w:w="1095"/>
        <w:gridCol w:w="2925"/>
        <w:gridCol w:w="2865"/>
        <w:gridCol w:w="2580"/>
      </w:tblGrid>
      <w:tr w14:paraId="43ED604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0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1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2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3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4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06CE906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8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9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drama fest for classes 6 to 9</w:t>
            </w:r>
          </w:p>
        </w:tc>
      </w:tr>
      <w:tr w14:paraId="15A673C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65F10D1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7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9EBF0E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6314A7D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Gurunanak’s Birthday / Karthika Purnima</w:t>
            </w:r>
          </w:p>
        </w:tc>
      </w:tr>
      <w:tr w14:paraId="2F346B5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8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1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2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336AD77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Bagless day</w:t>
            </w:r>
          </w:p>
        </w:tc>
      </w:tr>
      <w:tr w14:paraId="43E0EEB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B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drama fest for classes 2 to 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C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31EC413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9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0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1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0723EA9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5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6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39EAF9B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A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B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63C09A4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AF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0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16E4B9A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0356577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Children’s Day- Fairy Tale Day for Pre Primary-</w:t>
            </w:r>
          </w:p>
        </w:tc>
      </w:tr>
      <w:tr w14:paraId="37C69AB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gridSpan w:val="2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BE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excursion</w:t>
            </w:r>
          </w:p>
        </w:tc>
      </w:tr>
      <w:tr w14:paraId="7CA79AE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787C0C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7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Evaluation 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8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9">
            <w:pPr>
              <w:spacing w:after="0"/>
              <w:rPr>
                <w:rFonts w:ascii="Arial" w:hAnsi="Arial" w:eastAsia="Arial" w:cs="Arial"/>
              </w:rPr>
            </w:pPr>
          </w:p>
        </w:tc>
      </w:tr>
      <w:tr w14:paraId="216B26A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C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Evaluation 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D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E">
            <w:pPr>
              <w:spacing w:after="0"/>
              <w:rPr>
                <w:rFonts w:ascii="Arial" w:hAnsi="Arial" w:eastAsia="Arial" w:cs="Arial"/>
              </w:rPr>
            </w:pPr>
          </w:p>
        </w:tc>
      </w:tr>
      <w:tr w14:paraId="28443F0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C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1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Evaluation 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2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3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</w:tr>
      <w:tr w14:paraId="4D8C9C9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6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Evaluation 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7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8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</w:tr>
      <w:tr w14:paraId="0F3A2D7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4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B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Evaluation 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C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D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</w:tr>
      <w:tr w14:paraId="3437D12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D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1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2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</w:tr>
      <w:tr w14:paraId="0BA29AA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6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7">
            <w:pPr>
              <w:spacing w:after="0"/>
              <w:rPr>
                <w:rFonts w:ascii="Arial" w:hAnsi="Arial" w:eastAsia="Arial" w:cs="Arial"/>
              </w:rPr>
            </w:pPr>
          </w:p>
        </w:tc>
      </w:tr>
      <w:tr w14:paraId="17578F1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606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B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C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</w:tr>
      <w:tr w14:paraId="7E395CE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E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0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1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- III</w:t>
            </w:r>
          </w:p>
        </w:tc>
      </w:tr>
      <w:tr w14:paraId="31FC05A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Constitution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5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6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5CA182F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9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A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B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30A1D50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53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E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4F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51BF5BA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5994363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</w:tbl>
    <w:p w14:paraId="0000050B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December 2025</w:t>
      </w:r>
    </w:p>
    <w:tbl>
      <w:tblPr>
        <w:tblStyle w:val="21"/>
        <w:tblW w:w="10800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990"/>
        <w:gridCol w:w="1095"/>
        <w:gridCol w:w="2940"/>
        <w:gridCol w:w="2865"/>
        <w:gridCol w:w="2910"/>
      </w:tblGrid>
      <w:tr w14:paraId="4804AC9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C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D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E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0F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0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0BFC1A6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3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5ECE2F5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4AEA607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1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978F16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spell bee and math mate prelims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spell bee and math mate prelims</w:t>
            </w:r>
          </w:p>
        </w:tc>
      </w:tr>
      <w:tr w14:paraId="56E4870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8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Olympiad prelims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9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Olympiad prelims</w:t>
            </w:r>
          </w:p>
        </w:tc>
      </w:tr>
      <w:tr w14:paraId="5CCAC62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PTM</w:t>
            </w:r>
          </w:p>
        </w:tc>
      </w:tr>
      <w:tr w14:paraId="4BBEAF2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2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6F7760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180C794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66AFE84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3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C52A79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7F57864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877042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4F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                                             </w:t>
            </w:r>
          </w:p>
        </w:tc>
      </w:tr>
      <w:tr w14:paraId="18C30F7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4259436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B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650C7E9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5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0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2F6159F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5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5FB7C4C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A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759A224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6F">
            <w:pPr>
              <w:spacing w:before="0" w:after="0"/>
              <w:ind w:right="-225"/>
              <w:rPr>
                <w:rFonts w:ascii="Arial" w:hAnsi="Arial" w:eastAsia="Arial" w:cs="Arial"/>
              </w:rPr>
            </w:pPr>
          </w:p>
        </w:tc>
      </w:tr>
      <w:tr w14:paraId="20D0DCD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Cartoon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4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41C318C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68ED4C4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75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National Mathematics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D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E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2A1178A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7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2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3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01DB38F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7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8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05BFD6F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Christmas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EAF049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8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Boxing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EEF5CC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Holiday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7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135635A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0444052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9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0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SPELL bee Finals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1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SPELL bee Finals</w:t>
            </w:r>
          </w:p>
        </w:tc>
      </w:tr>
      <w:tr w14:paraId="1EF5B44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5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MATH MATE Finals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6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MATH MATE Finals</w:t>
            </w:r>
          </w:p>
        </w:tc>
      </w:tr>
      <w:tr w14:paraId="0F62D31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A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SCIENCE OLYMPIAD Finals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AB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SCIENCE OLYMPIAD Finals</w:t>
            </w:r>
          </w:p>
        </w:tc>
      </w:tr>
    </w:tbl>
    <w:p w14:paraId="000005AC">
      <w:pPr>
        <w:spacing w:before="0" w:after="0"/>
        <w:rPr>
          <w:rFonts w:ascii="Arial" w:hAnsi="Arial" w:eastAsia="Arial" w:cs="Arial"/>
        </w:rPr>
      </w:pPr>
    </w:p>
    <w:p w14:paraId="000005AD">
      <w:pPr>
        <w:spacing w:before="0" w:after="0"/>
        <w:rPr>
          <w:rFonts w:ascii="Arial" w:hAnsi="Arial" w:eastAsia="Arial" w:cs="Arial"/>
        </w:rPr>
      </w:pPr>
    </w:p>
    <w:p w14:paraId="000005AE">
      <w:pPr>
        <w:spacing w:before="0" w:after="0"/>
        <w:rPr>
          <w:rFonts w:ascii="Arial" w:hAnsi="Arial" w:eastAsia="Arial" w:cs="Arial"/>
        </w:rPr>
      </w:pPr>
    </w:p>
    <w:p w14:paraId="000005AF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January 2026</w:t>
      </w:r>
    </w:p>
    <w:tbl>
      <w:tblPr>
        <w:tblStyle w:val="22"/>
        <w:tblW w:w="10455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5"/>
        <w:gridCol w:w="1095"/>
        <w:gridCol w:w="2910"/>
        <w:gridCol w:w="2865"/>
        <w:gridCol w:w="2580"/>
      </w:tblGrid>
      <w:tr w14:paraId="419C2D3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0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1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2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3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4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4F8DBE7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NEW YEAR’S DAY-holiday</w:t>
            </w:r>
          </w:p>
        </w:tc>
      </w:tr>
      <w:tr w14:paraId="7DB066D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7564BE6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B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2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3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class IX final exam</w:t>
            </w:r>
          </w:p>
        </w:tc>
      </w:tr>
      <w:tr w14:paraId="5CC7F7F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7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8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class IX final exam</w:t>
            </w:r>
          </w:p>
        </w:tc>
      </w:tr>
      <w:tr w14:paraId="373326B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C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D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class IX final exam</w:t>
            </w:r>
          </w:p>
        </w:tc>
      </w:tr>
      <w:tr w14:paraId="0433AB8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C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1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2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class IX final exam</w:t>
            </w:r>
          </w:p>
        </w:tc>
      </w:tr>
      <w:tr w14:paraId="5BFD4E4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6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7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class IX final exam</w:t>
            </w:r>
          </w:p>
        </w:tc>
      </w:tr>
      <w:tr w14:paraId="64A843A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B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C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class IX final exam</w:t>
            </w:r>
          </w:p>
        </w:tc>
      </w:tr>
      <w:tr w14:paraId="5BE1E46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D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0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1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class IX final exam</w:t>
            </w:r>
          </w:p>
        </w:tc>
      </w:tr>
      <w:tr w14:paraId="5B8519C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4">
            <w:pPr>
              <w:spacing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INNOVISTA- THE TALENT SHOWCASE</w:t>
            </w:r>
          </w:p>
        </w:tc>
      </w:tr>
      <w:tr w14:paraId="024B9C7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E7B8D7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E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National Youth Day</w:t>
            </w:r>
          </w:p>
        </w:tc>
      </w:tr>
      <w:tr w14:paraId="04E1131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Bhogi</w:t>
            </w:r>
          </w:p>
        </w:tc>
      </w:tr>
      <w:tr w14:paraId="482AC74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Sankranthi</w:t>
            </w:r>
          </w:p>
        </w:tc>
      </w:tr>
      <w:tr w14:paraId="0FA7C67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5F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Indian Army Day / Kanuma</w:t>
            </w:r>
          </w:p>
        </w:tc>
      </w:tr>
      <w:tr w14:paraId="2927121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0EAD223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7">
            <w:pPr>
              <w:spacing w:before="0" w:after="0"/>
              <w:rPr>
                <w:rFonts w:ascii="Arial" w:hAnsi="Arial" w:eastAsia="Arial" w:cs="Arial"/>
              </w:rPr>
            </w:pPr>
          </w:p>
        </w:tc>
      </w:tr>
      <w:tr w14:paraId="1902DB8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06D19DE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0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Quiz Prelims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Quiz Prelims</w:t>
            </w:r>
          </w:p>
        </w:tc>
      </w:tr>
      <w:tr w14:paraId="4C18888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62E070E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D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CDB7CB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1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2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4A00E69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Vasantha Panchami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Quiz Finals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7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Quiz Finals</w:t>
            </w:r>
            <w:r>
              <w:rPr>
                <w:rFonts w:ascii="Arial" w:hAnsi="Arial" w:eastAsia="Arial" w:cs="Arial"/>
                <w:rtl w:val="0"/>
              </w:rPr>
              <w:br w:type="textWrapping"/>
            </w:r>
            <w:r>
              <w:rPr>
                <w:rFonts w:ascii="Arial" w:hAnsi="Arial" w:eastAsia="Arial" w:cs="Arial"/>
                <w:rtl w:val="0"/>
              </w:rPr>
              <w:t>new session for junior X</w:t>
            </w:r>
          </w:p>
        </w:tc>
      </w:tr>
      <w:tr w14:paraId="2A2A1FA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A">
            <w:pPr>
              <w:spacing w:before="0"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C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8D1598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4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2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1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401F619B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Republic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6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5BAD9CD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A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B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7884E2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9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3F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0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249126A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3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3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4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5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</w:tr>
      <w:tr w14:paraId="393FBCF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8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Martyr’s Day (Mahatma Gandhi Death Anniversary)-</w:t>
            </w:r>
          </w:p>
          <w:p w14:paraId="00000649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                                                             PT IV BAGLESS DAY ASSESSMENT</w:t>
            </w:r>
          </w:p>
        </w:tc>
      </w:tr>
      <w:tr w14:paraId="1943130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0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E">
            <w:pPr>
              <w:spacing w:before="0" w:after="0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4F">
            <w:pPr>
              <w:spacing w:after="0"/>
              <w:rPr>
                <w:rFonts w:ascii="Arial" w:hAnsi="Arial" w:eastAsia="Arial" w:cs="Arial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0">
            <w:pPr>
              <w:spacing w:after="0"/>
              <w:rPr>
                <w:rFonts w:ascii="Arial" w:hAnsi="Arial" w:eastAsia="Arial" w:cs="Arial"/>
              </w:rPr>
            </w:pPr>
          </w:p>
        </w:tc>
      </w:tr>
    </w:tbl>
    <w:p w14:paraId="00000651">
      <w:pPr>
        <w:spacing w:before="0" w:after="0"/>
        <w:rPr>
          <w:rFonts w:ascii="Arial" w:hAnsi="Arial" w:eastAsia="Arial" w:cs="Arial"/>
        </w:rPr>
      </w:pPr>
    </w:p>
    <w:p w14:paraId="00000652">
      <w:pPr>
        <w:spacing w:before="0" w:after="0"/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February 2026</w:t>
      </w:r>
    </w:p>
    <w:tbl>
      <w:tblPr>
        <w:tblStyle w:val="23"/>
        <w:tblW w:w="10470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5"/>
        <w:gridCol w:w="1095"/>
        <w:gridCol w:w="2910"/>
        <w:gridCol w:w="2880"/>
        <w:gridCol w:w="2580"/>
      </w:tblGrid>
      <w:tr w14:paraId="12957CF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35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3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4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5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6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7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5A8C912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7523D9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5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9D5008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EB2D42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World Cancer Day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FE2ACE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6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EEF01C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679C75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9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A">
            <w:pPr>
              <w:spacing w:before="0" w:after="0" w:line="240" w:lineRule="auto"/>
              <w:ind w:left="0" w:firstLine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5C9985C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7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96C5EE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F360EB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94078A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0313D7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8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03DC55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E66781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792C93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9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Shivaratri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B8C353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3A1D94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C8C5B7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A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BCDAA9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6B5">
            <w:pPr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6B6">
            <w:pPr>
              <w:rPr>
                <w:rFonts w:ascii="Arial" w:hAnsi="Arial" w:eastAsia="Arial" w:cs="Arial"/>
                <w:b/>
                <w:bCs/>
                <w:sz w:val="24"/>
                <w:szCs w:val="24"/>
              </w:rPr>
            </w:pPr>
          </w:p>
        </w:tc>
      </w:tr>
      <w:tr w14:paraId="0F439A2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950E98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B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GRADUATION DAY</w:t>
            </w:r>
          </w:p>
          <w:p w14:paraId="000006B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FC7D40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4EAA6A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9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Revision for SA-II begins (Classes Nursery – VIII)</w:t>
            </w:r>
          </w:p>
        </w:tc>
      </w:tr>
      <w:tr w14:paraId="0E6A0FD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C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05DE219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CF0B21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355938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D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002895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National Science Day</w:t>
            </w:r>
          </w:p>
          <w:p w14:paraId="000006E3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  <w:p w14:paraId="000006E4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FOUNDER’S DAY</w:t>
            </w:r>
          </w:p>
        </w:tc>
      </w:tr>
    </w:tbl>
    <w:p w14:paraId="000006E7">
      <w:pPr>
        <w:rPr>
          <w:rFonts w:ascii="Arial" w:hAnsi="Arial" w:eastAsia="Arial" w:cs="Arial"/>
          <w:b/>
          <w:bCs/>
          <w:sz w:val="24"/>
          <w:szCs w:val="24"/>
        </w:rPr>
      </w:pPr>
    </w:p>
    <w:p w14:paraId="000006E8">
      <w:pPr>
        <w:rPr>
          <w:rFonts w:ascii="Arial" w:hAnsi="Arial" w:eastAsia="Arial" w:cs="Arial"/>
          <w:b/>
          <w:bCs/>
          <w:sz w:val="24"/>
          <w:szCs w:val="24"/>
        </w:rPr>
      </w:pPr>
    </w:p>
    <w:p w14:paraId="000006E9">
      <w:pPr>
        <w:rPr>
          <w:rFonts w:ascii="Arial" w:hAnsi="Arial" w:eastAsia="Arial" w:cs="Arial"/>
          <w:b/>
          <w:bCs/>
          <w:sz w:val="24"/>
          <w:szCs w:val="24"/>
        </w:rPr>
      </w:pPr>
      <w:r>
        <w:rPr>
          <w:rFonts w:ascii="Arial" w:hAnsi="Arial" w:eastAsia="Arial" w:cs="Arial"/>
          <w:b/>
          <w:bCs/>
          <w:sz w:val="24"/>
          <w:szCs w:val="24"/>
          <w:rtl w:val="0"/>
        </w:rPr>
        <w:t>March 2026</w:t>
      </w:r>
    </w:p>
    <w:tbl>
      <w:tblPr>
        <w:tblStyle w:val="24"/>
        <w:tblW w:w="10470" w:type="dxa"/>
        <w:tblInd w:w="0" w:type="dxa"/>
        <w:tblBorders>
          <w:top w:val="none" w:color="000000" w:sz="0" w:space="0"/>
          <w:left w:val="none" w:color="000000" w:sz="0" w:space="0"/>
          <w:bottom w:val="none" w:color="000000" w:sz="0" w:space="0"/>
          <w:right w:val="none" w:color="000000" w:sz="0" w:space="0"/>
          <w:insideH w:val="none" w:color="000000" w:sz="0" w:space="0"/>
          <w:insideV w:val="none" w:color="000000" w:sz="0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1005"/>
        <w:gridCol w:w="1110"/>
        <w:gridCol w:w="2880"/>
        <w:gridCol w:w="2880"/>
        <w:gridCol w:w="2595"/>
      </w:tblGrid>
      <w:tr w14:paraId="1F70DE5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70" w:hRule="atLeast"/>
        </w:trPr>
        <w:tc>
          <w:tcPr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A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B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0"/>
                <w:szCs w:val="20"/>
              </w:rPr>
            </w:pPr>
            <w:r>
              <w:rPr>
                <w:rFonts w:ascii="Arial" w:hAnsi="Arial" w:eastAsia="Arial" w:cs="Arial"/>
                <w:b/>
                <w:bCs/>
                <w:sz w:val="20"/>
                <w:szCs w:val="20"/>
                <w:rtl w:val="0"/>
              </w:rPr>
              <w:t>Date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C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Pre-Primary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D">
            <w:pPr>
              <w:spacing w:before="0" w:after="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I – V</w:t>
            </w:r>
          </w:p>
        </w:tc>
        <w:tc>
          <w:tcPr>
            <w:tcBorders>
              <w:top w:val="single" w:color="000000" w:sz="6" w:space="0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E">
            <w:pPr>
              <w:spacing w:before="100" w:after="100"/>
              <w:jc w:val="center"/>
              <w:rPr>
                <w:rFonts w:ascii="Arial" w:hAnsi="Arial" w:eastAsia="Arial" w:cs="Arial"/>
                <w:b/>
                <w:bCs/>
                <w:sz w:val="21"/>
                <w:szCs w:val="21"/>
              </w:rPr>
            </w:pPr>
            <w:r>
              <w:rPr>
                <w:rFonts w:ascii="Arial" w:hAnsi="Arial" w:eastAsia="Arial" w:cs="Arial"/>
                <w:b/>
                <w:bCs/>
                <w:sz w:val="21"/>
                <w:szCs w:val="21"/>
                <w:rtl w:val="0"/>
              </w:rPr>
              <w:t>Classes VI – X</w:t>
            </w:r>
          </w:p>
        </w:tc>
      </w:tr>
      <w:tr w14:paraId="5EB3915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E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3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CE11F2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8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4A44F7F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D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37D6916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6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6F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0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Holi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2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6644B5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5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2BB7BF9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6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04FF9FF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9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7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0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49DE1726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1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8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International Women’s Day</w:t>
            </w:r>
          </w:p>
        </w:tc>
      </w:tr>
      <w:tr w14:paraId="294B3308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0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7A60F5B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0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10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1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6011623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0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5507CA42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04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12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64B97C4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1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13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2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SA – II (For Classes Nursery – VIII)</w:t>
            </w:r>
          </w:p>
        </w:tc>
      </w:tr>
      <w:tr w14:paraId="1E178E6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4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43E88F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9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1B4CA27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A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B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16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C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E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59266A10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8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3F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0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1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3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74BE4B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43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4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5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18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6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</w:p>
        </w:tc>
      </w:tr>
      <w:tr w14:paraId="72C9EFE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43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9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A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19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Ugadi</w:t>
            </w:r>
          </w:p>
        </w:tc>
      </w:tr>
      <w:tr w14:paraId="4B76B5C3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9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E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4F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20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0">
            <w:pPr>
              <w:spacing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PTM  (For Classes Nursery – VIII)</w:t>
            </w:r>
          </w:p>
        </w:tc>
      </w:tr>
      <w:tr w14:paraId="5D279E6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6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3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4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21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Ramzan</w:t>
            </w:r>
          </w:p>
        </w:tc>
      </w:tr>
      <w:tr w14:paraId="51ECF527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2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8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Sun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9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22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B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C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651625D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69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D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E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23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5F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New Session begins</w:t>
            </w:r>
          </w:p>
        </w:tc>
      </w:tr>
      <w:tr w14:paraId="3C3000CD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80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2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3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24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5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6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D2575F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95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7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8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25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A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B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34B0B8C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1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C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Thur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D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26</w:t>
            </w:r>
          </w:p>
        </w:tc>
        <w:tc>
          <w:tcPr>
            <w:gridSpan w:val="3"/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6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>Sri Rama Navami</w:t>
            </w:r>
          </w:p>
        </w:tc>
      </w:tr>
      <w:tr w14:paraId="76C520D1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40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1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Fri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2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27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4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5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71B3CBAA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31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6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Sat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7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28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9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A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21830A94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4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B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Mon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C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29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D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E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7F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446EEAAE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167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0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Tue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1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30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2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3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4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  <w:tr w14:paraId="0CE62855">
        <w:tblPrEx>
          <w:tblBorders>
            <w:top w:val="none" w:color="000000" w:sz="0" w:space="0"/>
            <w:left w:val="none" w:color="000000" w:sz="0" w:space="0"/>
            <w:bottom w:val="none" w:color="000000" w:sz="0" w:space="0"/>
            <w:right w:val="none" w:color="000000" w:sz="0" w:space="0"/>
            <w:insideH w:val="none" w:color="000000" w:sz="0" w:space="0"/>
            <w:insideV w:val="none" w:color="000000" w:sz="0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rPr>
          <w:trHeight w:val="272" w:hRule="atLeast"/>
        </w:trPr>
        <w:tc>
          <w:tcPr>
            <w:tcBorders>
              <w:top w:val="nil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5">
            <w:pPr>
              <w:spacing w:before="0" w:after="0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Wed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6">
            <w:pPr>
              <w:spacing w:before="0" w:after="0"/>
              <w:jc w:val="center"/>
              <w:rPr>
                <w:rFonts w:ascii="Arial" w:hAnsi="Arial" w:eastAsia="Arial" w:cs="Arial"/>
                <w:sz w:val="20"/>
                <w:szCs w:val="20"/>
              </w:rPr>
            </w:pPr>
            <w:r>
              <w:rPr>
                <w:rFonts w:ascii="Arial" w:hAnsi="Arial" w:eastAsia="Arial" w:cs="Arial"/>
                <w:sz w:val="20"/>
                <w:szCs w:val="20"/>
                <w:rtl w:val="0"/>
              </w:rPr>
              <w:t>31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7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8">
            <w:pPr>
              <w:spacing w:before="0" w:after="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  <w:tc>
          <w:tcPr>
            <w:tcBorders>
              <w:top w:val="nil"/>
              <w:left w:val="nil"/>
              <w:bottom w:val="single" w:color="000000" w:sz="6" w:space="0"/>
              <w:right w:val="single" w:color="000000" w:sz="6" w:space="0"/>
            </w:tcBorders>
            <w:shd w:val="clear" w:color="auto" w:fill="auto"/>
            <w:tcMar>
              <w:top w:w="0" w:type="dxa"/>
              <w:left w:w="100" w:type="dxa"/>
              <w:bottom w:w="0" w:type="dxa"/>
              <w:right w:w="100" w:type="dxa"/>
            </w:tcMar>
            <w:vAlign w:val="top"/>
          </w:tcPr>
          <w:p w14:paraId="00000789">
            <w:pPr>
              <w:spacing w:before="100" w:after="100"/>
              <w:rPr>
                <w:rFonts w:ascii="Arial" w:hAnsi="Arial" w:eastAsia="Arial" w:cs="Arial"/>
                <w:sz w:val="24"/>
                <w:szCs w:val="24"/>
              </w:rPr>
            </w:pPr>
            <w:r>
              <w:rPr>
                <w:rFonts w:ascii="Arial" w:hAnsi="Arial" w:eastAsia="Arial" w:cs="Arial"/>
                <w:sz w:val="24"/>
                <w:szCs w:val="24"/>
                <w:rtl w:val="0"/>
              </w:rPr>
              <w:t xml:space="preserve"> </w:t>
            </w:r>
          </w:p>
        </w:tc>
      </w:tr>
    </w:tbl>
    <w:p w14:paraId="000007C4">
      <w:pPr>
        <w:rPr>
          <w:rFonts w:ascii="Arial" w:hAnsi="Arial" w:eastAsia="Arial" w:cs="Arial"/>
        </w:rPr>
      </w:pPr>
      <w:bookmarkStart w:id="0" w:name="_GoBack"/>
      <w:bookmarkEnd w:id="0"/>
    </w:p>
    <w:p w14:paraId="000007C5">
      <w:pPr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>ASSESSMENT SCHEDULE</w:t>
      </w:r>
    </w:p>
    <w:tbl>
      <w:tblPr>
        <w:tblStyle w:val="26"/>
        <w:tblW w:w="8910" w:type="dxa"/>
        <w:tblInd w:w="0" w:type="dxa"/>
        <w:tblBorders>
          <w:top w:val="single" w:color="000000" w:sz="8" w:space="0"/>
          <w:left w:val="single" w:color="000000" w:sz="8" w:space="0"/>
          <w:bottom w:val="single" w:color="000000" w:sz="8" w:space="0"/>
          <w:right w:val="single" w:color="000000" w:sz="8" w:space="0"/>
          <w:insideH w:val="single" w:color="000000" w:sz="8" w:space="0"/>
          <w:insideV w:val="single" w:color="000000" w:sz="8" w:space="0"/>
        </w:tblBorders>
        <w:tblLayout w:type="fixed"/>
        <w:tblCellMar>
          <w:top w:w="100" w:type="dxa"/>
          <w:left w:w="100" w:type="dxa"/>
          <w:bottom w:w="100" w:type="dxa"/>
          <w:right w:w="100" w:type="dxa"/>
        </w:tblCellMar>
      </w:tblPr>
      <w:tblGrid>
        <w:gridCol w:w="2595"/>
        <w:gridCol w:w="6315"/>
      </w:tblGrid>
      <w:tr w14:paraId="32A9EF7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C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I</w:t>
            </w:r>
          </w:p>
          <w:p w14:paraId="000007C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</w:p>
          <w:p w14:paraId="000007C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EVALUATION I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C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19/04-24/04 FOR CLASS X</w:t>
            </w:r>
          </w:p>
          <w:p w14:paraId="000007C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08/07 -15/07 FOR CLASS 1 TO 9</w:t>
            </w:r>
          </w:p>
          <w:p w14:paraId="000007C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14/07 TO 18/07 FOR PRE PRIMARY</w:t>
            </w:r>
          </w:p>
        </w:tc>
      </w:tr>
      <w:tr w14:paraId="5FC6835B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C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PT II </w:t>
            </w:r>
          </w:p>
          <w:p w14:paraId="000007CD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ART INTEGRATED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CE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07/08  FOR CLASS 1 TO 10</w:t>
            </w:r>
          </w:p>
        </w:tc>
      </w:tr>
      <w:tr w14:paraId="0570C1E2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CF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 I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0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11/09 TO 20/09 FOR NUR- 10</w:t>
            </w:r>
          </w:p>
        </w:tc>
      </w:tr>
      <w:tr w14:paraId="44D0C8A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1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III</w:t>
            </w:r>
          </w:p>
          <w:p w14:paraId="000007D2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</w:p>
          <w:p w14:paraId="000007D3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EVALUATION II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4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19/11 TO 22/11 FOR CLASS 1 TO 9</w:t>
            </w:r>
          </w:p>
          <w:p w14:paraId="000007D5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</w:p>
          <w:p w14:paraId="000007D6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19/11 TO 22/11 FOR PRE PRIMARY</w:t>
            </w:r>
          </w:p>
        </w:tc>
      </w:tr>
      <w:tr w14:paraId="41DCA31C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7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PT IV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8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30/01 FOR 1 TO 8</w:t>
            </w:r>
          </w:p>
        </w:tc>
      </w:tr>
      <w:tr w14:paraId="1314E59F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9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 II FOR CLASS IX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A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 xml:space="preserve">05/01 TO 10/01 </w:t>
            </w:r>
          </w:p>
        </w:tc>
      </w:tr>
      <w:tr w14:paraId="0C903678">
        <w:tblPrEx>
          <w:tblBorders>
            <w:top w:val="single" w:color="000000" w:sz="8" w:space="0"/>
            <w:left w:val="single" w:color="000000" w:sz="8" w:space="0"/>
            <w:bottom w:val="single" w:color="000000" w:sz="8" w:space="0"/>
            <w:right w:val="single" w:color="000000" w:sz="8" w:space="0"/>
            <w:insideH w:val="single" w:color="000000" w:sz="8" w:space="0"/>
            <w:insideV w:val="single" w:color="000000" w:sz="8" w:space="0"/>
          </w:tblBorders>
          <w:tblCellMar>
            <w:top w:w="100" w:type="dxa"/>
            <w:left w:w="100" w:type="dxa"/>
            <w:bottom w:w="100" w:type="dxa"/>
            <w:right w:w="100" w:type="dxa"/>
          </w:tblCellMar>
        </w:tblPrEx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B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SA II FOR NUR- VIII</w:t>
            </w:r>
          </w:p>
        </w:tc>
        <w:tc>
          <w:tcPr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  <w:vAlign w:val="top"/>
          </w:tcPr>
          <w:p w14:paraId="000007DC">
            <w:pPr>
              <w:keepNext w:val="0"/>
              <w:keepLines w:val="0"/>
              <w:pageBreakBefore w:val="0"/>
              <w:widowControl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hd w:val="clear" w:fill="auto"/>
              <w:spacing w:before="0" w:after="0" w:line="240" w:lineRule="auto"/>
              <w:ind w:left="0" w:right="0" w:firstLine="0"/>
              <w:jc w:val="left"/>
              <w:rPr>
                <w:rFonts w:ascii="Arial" w:hAnsi="Arial" w:eastAsia="Arial" w:cs="Arial"/>
              </w:rPr>
            </w:pPr>
            <w:r>
              <w:rPr>
                <w:rFonts w:ascii="Arial" w:hAnsi="Arial" w:eastAsia="Arial" w:cs="Arial"/>
                <w:rtl w:val="0"/>
              </w:rPr>
              <w:t>05/03- 13/03</w:t>
            </w:r>
          </w:p>
        </w:tc>
      </w:tr>
    </w:tbl>
    <w:p w14:paraId="000007DD">
      <w:pPr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 xml:space="preserve"> </w:t>
      </w:r>
    </w:p>
    <w:p w14:paraId="000007DE">
      <w:pPr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>PRE BOARD SCHEDULE</w:t>
      </w:r>
    </w:p>
    <w:p w14:paraId="000007DF">
      <w:pPr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>PRE BOARD 1: 04/12 TO 09/12</w:t>
      </w:r>
    </w:p>
    <w:p w14:paraId="000007E0">
      <w:pPr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>PRE BOARD 2: 02/12 TO 09/12</w:t>
      </w:r>
    </w:p>
    <w:p w14:paraId="000007E1">
      <w:pPr>
        <w:rPr>
          <w:rFonts w:ascii="Arial" w:hAnsi="Arial" w:eastAsia="Arial" w:cs="Arial"/>
        </w:rPr>
      </w:pPr>
      <w:r>
        <w:rPr>
          <w:rFonts w:ascii="Arial" w:hAnsi="Arial" w:eastAsia="Arial" w:cs="Arial"/>
          <w:rtl w:val="0"/>
        </w:rPr>
        <w:t>PRE BOARD 3: 24/01 TO 31/01</w:t>
      </w:r>
    </w:p>
    <w:p w14:paraId="000007E2">
      <w:pPr>
        <w:rPr>
          <w:rFonts w:ascii="Arial" w:hAnsi="Arial" w:eastAsia="Arial" w:cs="Arial"/>
        </w:rPr>
      </w:pPr>
    </w:p>
    <w:p w14:paraId="000007E3">
      <w:pPr>
        <w:rPr>
          <w:rFonts w:ascii="Arial" w:hAnsi="Arial" w:eastAsia="Arial" w:cs="Arial"/>
        </w:rPr>
      </w:pPr>
    </w:p>
    <w:sectPr>
      <w:pgSz w:w="11906" w:h="16838"/>
      <w:pgMar w:top="561" w:right="849" w:bottom="561" w:left="561" w:header="709" w:footer="709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3274E2E7-CE63-4AE5-9415-E1028AFC04CD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67057C84-9862-4FA9-818D-87195710520D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F9D04127-68C0-4EBD-8136-D8B74CCFA918}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4" w:fontKey="{C7E84B76-4DDB-431D-8F80-348FB6230153}"/>
  </w:font>
  <w:font w:name="等线">
    <w:altName w:val="Microsoft YaHei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5" w:fontKey="{96FA0083-76F8-4F38-92BC-91B6F7835249}"/>
  </w:font>
  <w:font w:name="Microsoft YaHe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59" w:lineRule="auto"/>
      </w:pPr>
      <w:r>
        <w:separator/>
      </w:r>
    </w:p>
  </w:footnote>
  <w:footnote w:type="continuationSeparator" w:id="1">
    <w:p>
      <w:pPr>
        <w:spacing w:before="0" w:after="0" w:line="259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78E0AF3"/>
    <w:rsid w:val="1B5F6AB0"/>
    <w:rsid w:val="760E5F3E"/>
    <w:rsid w:val="7DFD623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0" w:semiHidden="0" w:name="heading 1"/>
    <w:lsdException w:unhideWhenUsed="0" w:uiPriority="0" w:semiHidden="0" w:name="heading 2"/>
    <w:lsdException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uiPriority w:val="0"/>
    <w:pPr>
      <w:spacing w:after="160" w:line="259" w:lineRule="auto"/>
    </w:pPr>
    <w:rPr>
      <w:rFonts w:ascii="Calibri" w:hAnsi="Calibri" w:eastAsia="Calibri" w:cs="Calibri"/>
      <w:sz w:val="22"/>
      <w:szCs w:val="22"/>
      <w:lang w:val="en-IN"/>
    </w:rPr>
  </w:style>
  <w:style w:type="paragraph" w:styleId="2">
    <w:name w:val="heading 1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paragraph" w:styleId="11">
    <w:name w:val="Title"/>
    <w:basedOn w:val="1"/>
    <w:next w:val="1"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uiPriority w:val="0"/>
    <w:tblPr/>
  </w:style>
  <w:style w:type="table" w:customStyle="1" w:styleId="14">
    <w:name w:val="_Style 11"/>
    <w:basedOn w:val="12"/>
    <w:uiPriority w:val="0"/>
    <w:tblPr/>
  </w:style>
  <w:style w:type="table" w:customStyle="1" w:styleId="15">
    <w:name w:val="_Style 12"/>
    <w:basedOn w:val="12"/>
    <w:uiPriority w:val="0"/>
    <w:tblPr/>
  </w:style>
  <w:style w:type="table" w:customStyle="1" w:styleId="16">
    <w:name w:val="_Style 13"/>
    <w:basedOn w:val="12"/>
    <w:uiPriority w:val="0"/>
    <w:tblPr/>
  </w:style>
  <w:style w:type="table" w:customStyle="1" w:styleId="17">
    <w:name w:val="_Style 14"/>
    <w:basedOn w:val="12"/>
    <w:uiPriority w:val="0"/>
    <w:tblPr/>
  </w:style>
  <w:style w:type="table" w:customStyle="1" w:styleId="18">
    <w:name w:val="_Style 15"/>
    <w:basedOn w:val="12"/>
    <w:uiPriority w:val="0"/>
    <w:tblPr/>
  </w:style>
  <w:style w:type="table" w:customStyle="1" w:styleId="19">
    <w:name w:val="_Style 16"/>
    <w:basedOn w:val="12"/>
    <w:uiPriority w:val="0"/>
    <w:tblPr/>
  </w:style>
  <w:style w:type="table" w:customStyle="1" w:styleId="20">
    <w:name w:val="_Style 17"/>
    <w:basedOn w:val="12"/>
    <w:uiPriority w:val="0"/>
    <w:tblPr/>
  </w:style>
  <w:style w:type="table" w:customStyle="1" w:styleId="21">
    <w:name w:val="_Style 18"/>
    <w:basedOn w:val="12"/>
    <w:uiPriority w:val="0"/>
    <w:tblPr/>
  </w:style>
  <w:style w:type="table" w:customStyle="1" w:styleId="22">
    <w:name w:val="_Style 19"/>
    <w:basedOn w:val="12"/>
    <w:uiPriority w:val="0"/>
    <w:tblPr/>
  </w:style>
  <w:style w:type="table" w:customStyle="1" w:styleId="23">
    <w:name w:val="_Style 20"/>
    <w:basedOn w:val="12"/>
    <w:uiPriority w:val="0"/>
    <w:tblPr/>
  </w:style>
  <w:style w:type="table" w:customStyle="1" w:styleId="24">
    <w:name w:val="_Style 21"/>
    <w:basedOn w:val="12"/>
    <w:uiPriority w:val="0"/>
    <w:tblPr/>
  </w:style>
  <w:style w:type="table" w:customStyle="1" w:styleId="25">
    <w:name w:val="_Style 22"/>
    <w:basedOn w:val="12"/>
    <w:uiPriority w:val="0"/>
  </w:style>
  <w:style w:type="table" w:customStyle="1" w:styleId="26">
    <w:name w:val="_Style 23"/>
    <w:basedOn w:val="12"/>
    <w:uiPriority w:val="0"/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13</Pages>
  <TotalTime>0</TotalTime>
  <ScaleCrop>false</ScaleCrop>
  <LinksUpToDate>false</LinksUpToDate>
  <Application>WPS Office_12.2.0.23196_F1E327BC-269C-435d-A152-05C5408002CA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2026-02-20T04:22:09Z</dcterms:created>
  <dc:creator>admin</dc:creator>
  <cp:lastModifiedBy>RAJANI K</cp:lastModifiedBy>
  <dcterms:modified xsi:type="dcterms:W3CDTF">2026-02-20T04:23:09Z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1033-12.2.0.23196</vt:lpwstr>
  </property>
  <property fmtid="{D5CDD505-2E9C-101B-9397-08002B2CF9AE}" pid="3" name="ICV">
    <vt:lpwstr>E3F49E16E2944FD98CD2014A333FBEEB_13</vt:lpwstr>
  </property>
</Properties>
</file>